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3588385</wp:posOffset>
            </wp:positionH>
            <wp:positionV relativeFrom="paragraph">
              <wp:posOffset>57150</wp:posOffset>
            </wp:positionV>
            <wp:extent cx="1459865" cy="1419860"/>
            <wp:effectExtent l="0" t="0" r="6985" b="8890"/>
            <wp:wrapNone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1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>产品编号（CAT No.）: N</w:t>
      </w:r>
      <w:r>
        <w:rPr>
          <w:rFonts w:hint="eastAsia"/>
          <w:lang w:val="en-US" w:eastAsia="zh-CN"/>
        </w:rPr>
        <w:t>0048</w:t>
      </w:r>
      <w:r>
        <w:t xml:space="preserve"> 中文名称：</w:t>
      </w:r>
      <w:r>
        <w:rPr>
          <w:rFonts w:hint="eastAsia"/>
        </w:rPr>
        <w:t>欧前胡素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Imperatorin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482-44-0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C16H14O4</w:t>
      </w:r>
      <w:r>
        <w:t xml:space="preserve"> 分子量 (M. W.): </w:t>
      </w:r>
      <w:r>
        <w:rPr>
          <w:rFonts w:hint="eastAsia"/>
        </w:rPr>
        <w:t>270.284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22030048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rFonts w:hint="eastAsia"/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152400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5210" cy="4854575"/>
            <wp:effectExtent l="0" t="0" r="8890" b="317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210" cy="48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 w:firstLine="210" w:firstLineChars="100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检测方法（Test Method）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------------------------------</w:t>
      </w:r>
    </w:p>
    <w:p>
      <w:pPr>
        <w:tabs>
          <w:tab w:val="left" w:pos="2149"/>
        </w:tabs>
        <w:spacing w:before="92"/>
        <w:ind w:left="121" w:right="468"/>
        <w:rPr>
          <w:rFonts w:hint="eastAsia"/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色谱柱（Column）：Welchrom C18，4.6*250mm，5.0um</w:t>
      </w:r>
    </w:p>
    <w:p>
      <w:pPr>
        <w:tabs>
          <w:tab w:val="left" w:pos="2149"/>
        </w:tabs>
        <w:spacing w:before="92"/>
        <w:ind w:left="121" w:right="468"/>
        <w:rPr>
          <w:rFonts w:hint="default"/>
          <w:color w:val="252525"/>
          <w:sz w:val="21"/>
          <w:szCs w:val="21"/>
          <w:lang w:val="en-US"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流动相（Mobile phase):</w:t>
      </w:r>
      <w:r>
        <w:rPr>
          <w:rFonts w:hint="eastAsia"/>
          <w:color w:val="252525"/>
          <w:sz w:val="21"/>
          <w:szCs w:val="21"/>
          <w:lang w:val="en-US" w:eastAsia="zh-CN"/>
        </w:rPr>
        <w:t>A</w:t>
      </w:r>
      <w:r>
        <w:rPr>
          <w:rFonts w:hint="eastAsia"/>
          <w:color w:val="252525"/>
          <w:sz w:val="21"/>
          <w:szCs w:val="21"/>
          <w:lang w:eastAsia="zh-CN"/>
        </w:rPr>
        <w:t>乙腈：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B </w:t>
      </w:r>
      <w:r>
        <w:rPr>
          <w:rFonts w:hint="eastAsia"/>
          <w:color w:val="252525"/>
          <w:sz w:val="21"/>
          <w:szCs w:val="21"/>
          <w:lang w:eastAsia="zh-CN"/>
        </w:rPr>
        <w:t>0.1%磷酸溶液=</w:t>
      </w:r>
      <w:r>
        <w:rPr>
          <w:rFonts w:hint="eastAsia"/>
          <w:color w:val="252525"/>
          <w:sz w:val="21"/>
          <w:szCs w:val="21"/>
          <w:lang w:val="en-US" w:eastAsia="zh-CN"/>
        </w:rPr>
        <w:t>A:15%-30</w:t>
      </w:r>
    </w:p>
    <w:p>
      <w:pPr>
        <w:tabs>
          <w:tab w:val="left" w:pos="2149"/>
        </w:tabs>
        <w:spacing w:before="92"/>
        <w:ind w:left="121" w:right="468"/>
        <w:rPr>
          <w:rFonts w:hint="default"/>
          <w:color w:val="252525"/>
          <w:sz w:val="21"/>
          <w:szCs w:val="21"/>
          <w:lang w:val="en-US" w:eastAsia="zh-CN"/>
        </w:rPr>
      </w:pPr>
      <w:r>
        <w:rPr>
          <w:rFonts w:hint="eastAsia"/>
          <w:color w:val="252525"/>
          <w:sz w:val="21"/>
          <w:szCs w:val="21"/>
          <w:lang w:val="en-US" w:eastAsia="zh-CN"/>
        </w:rPr>
        <w:t>%</w:t>
      </w:r>
      <w:r>
        <w:rPr>
          <w:rFonts w:hint="eastAsia"/>
          <w:color w:val="252525"/>
          <w:sz w:val="21"/>
          <w:szCs w:val="21"/>
          <w:lang w:eastAsia="zh-CN"/>
        </w:rPr>
        <w:t>（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A </w:t>
      </w:r>
      <w:r>
        <w:rPr>
          <w:rFonts w:hint="eastAsia"/>
          <w:color w:val="252525"/>
          <w:sz w:val="21"/>
          <w:szCs w:val="21"/>
          <w:lang w:eastAsia="zh-CN"/>
        </w:rPr>
        <w:t xml:space="preserve">Acetonitrile: </w:t>
      </w:r>
      <w:r>
        <w:rPr>
          <w:rFonts w:hint="eastAsia"/>
          <w:color w:val="252525"/>
          <w:sz w:val="21"/>
          <w:szCs w:val="21"/>
          <w:lang w:val="en-US" w:eastAsia="zh-CN"/>
        </w:rPr>
        <w:t xml:space="preserve">B </w:t>
      </w:r>
      <w:r>
        <w:rPr>
          <w:rFonts w:hint="eastAsia"/>
          <w:color w:val="252525"/>
          <w:sz w:val="21"/>
          <w:szCs w:val="21"/>
          <w:lang w:eastAsia="zh-CN"/>
        </w:rPr>
        <w:t>0.1%phosphoric acid solution = A:15%-</w:t>
      </w:r>
      <w:r>
        <w:rPr>
          <w:rFonts w:hint="eastAsia"/>
          <w:color w:val="252525"/>
          <w:sz w:val="21"/>
          <w:szCs w:val="21"/>
          <w:lang w:val="en-US" w:eastAsia="zh-CN"/>
        </w:rPr>
        <w:t>30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%）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检测波长（Detection mode）：2</w:t>
      </w:r>
      <w:r>
        <w:rPr>
          <w:rFonts w:hint="eastAsia"/>
          <w:color w:val="252525"/>
          <w:sz w:val="21"/>
          <w:szCs w:val="21"/>
          <w:lang w:val="en-US" w:eastAsia="zh-CN"/>
        </w:rPr>
        <w:t>48</w:t>
      </w:r>
      <w:r>
        <w:rPr>
          <w:rFonts w:hint="eastAsia"/>
          <w:color w:val="252525"/>
          <w:sz w:val="21"/>
          <w:szCs w:val="21"/>
          <w:lang w:eastAsia="zh-CN"/>
        </w:rPr>
        <w:t>nm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rPr>
          <w:rFonts w:hint="eastAsia"/>
          <w:color w:val="252525"/>
          <w:sz w:val="21"/>
          <w:szCs w:val="21"/>
          <w:lang w:eastAsia="zh-CN"/>
        </w:rPr>
        <w:t>柱温（Column temperature）：30℃</w:t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</w:pPr>
      <w:bookmarkStart w:id="2" w:name="_GoBack"/>
      <w:bookmarkEnd w:id="2"/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4D70369"/>
    <w:rsid w:val="074E7D67"/>
    <w:rsid w:val="07C23055"/>
    <w:rsid w:val="0B253A52"/>
    <w:rsid w:val="0E572FD9"/>
    <w:rsid w:val="0F452B95"/>
    <w:rsid w:val="12FE72C3"/>
    <w:rsid w:val="15D50695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CCA2A44"/>
    <w:rsid w:val="3F014AC7"/>
    <w:rsid w:val="41E32BED"/>
    <w:rsid w:val="425B4FF3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B71AED"/>
    <w:rsid w:val="5749491D"/>
    <w:rsid w:val="5B500E48"/>
    <w:rsid w:val="5C0F16AB"/>
    <w:rsid w:val="5F2124D1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</Words>
  <Characters>1232</Characters>
  <Lines>10</Lines>
  <Paragraphs>2</Paragraphs>
  <TotalTime>0</TotalTime>
  <ScaleCrop>false</ScaleCrop>
  <LinksUpToDate>false</LinksUpToDate>
  <CharactersWithSpaces>1445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2024-04-26T05:18:51Z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2052-12.1.0.16417</vt:lpwstr>
  </property>
  <property fmtid="{D5CDD505-2E9C-101B-9397-08002B2CF9AE}" pid="5" name="ICV">
    <vt:lpwstr>20A804D7D7E14B96BE6540F23A7B7835</vt:lpwstr>
  </property>
</Properties>
</file>